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624C" w14:textId="77777777" w:rsidR="00D5657E" w:rsidRDefault="00000000">
      <w:pPr>
        <w:pStyle w:val="Nagwek1"/>
      </w:pPr>
      <w:r>
        <w:rPr>
          <w:spacing w:val="-2"/>
        </w:rPr>
        <w:t>OŚWIADCZENIE</w:t>
      </w:r>
    </w:p>
    <w:p w14:paraId="3EC3B1C3" w14:textId="77777777" w:rsidR="00D5657E" w:rsidRDefault="00000000">
      <w:pPr>
        <w:spacing w:before="245"/>
        <w:ind w:right="229"/>
        <w:jc w:val="right"/>
      </w:pPr>
      <w:r>
        <w:t>Ja</w:t>
      </w:r>
      <w:r>
        <w:rPr>
          <w:spacing w:val="-3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t>podpisany/a</w:t>
      </w:r>
      <w:r>
        <w:rPr>
          <w:spacing w:val="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</w:t>
      </w:r>
    </w:p>
    <w:p w14:paraId="7487497F" w14:textId="77777777" w:rsidR="00D5657E" w:rsidRDefault="00000000">
      <w:pPr>
        <w:spacing w:before="101"/>
        <w:ind w:left="8" w:right="5"/>
        <w:jc w:val="center"/>
        <w:rPr>
          <w:sz w:val="14"/>
        </w:rPr>
      </w:pPr>
      <w:r>
        <w:rPr>
          <w:sz w:val="14"/>
        </w:rPr>
        <w:t>(imię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nazwisko)</w:t>
      </w:r>
    </w:p>
    <w:p w14:paraId="051B8E2B" w14:textId="77777777" w:rsidR="00D5657E" w:rsidRDefault="00D5657E">
      <w:pPr>
        <w:pStyle w:val="Tekstpodstawowy"/>
        <w:spacing w:before="83"/>
        <w:rPr>
          <w:sz w:val="14"/>
        </w:rPr>
      </w:pPr>
    </w:p>
    <w:p w14:paraId="0D29B302" w14:textId="77777777" w:rsidR="00D5657E" w:rsidRDefault="00000000">
      <w:pPr>
        <w:spacing w:line="360" w:lineRule="auto"/>
        <w:ind w:left="144"/>
      </w:pPr>
      <w:r>
        <w:t>seria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dowodu</w:t>
      </w:r>
      <w:r>
        <w:rPr>
          <w:spacing w:val="-3"/>
        </w:rPr>
        <w:t xml:space="preserve"> </w:t>
      </w:r>
      <w:r>
        <w:t>osobistego</w:t>
      </w:r>
      <w:r>
        <w:rPr>
          <w:spacing w:val="-3"/>
        </w:rPr>
        <w:t xml:space="preserve"> </w:t>
      </w:r>
      <w:r>
        <w:t>…………………………………</w:t>
      </w:r>
      <w:r>
        <w:rPr>
          <w:spacing w:val="40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t>…………………………….………… zamieszkały/a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……………………………………………………………………………….....……….………………</w:t>
      </w:r>
    </w:p>
    <w:p w14:paraId="13C50DB9" w14:textId="77777777" w:rsidR="00D5657E" w:rsidRDefault="00000000">
      <w:pPr>
        <w:pStyle w:val="Akapitzlist"/>
        <w:numPr>
          <w:ilvl w:val="0"/>
          <w:numId w:val="2"/>
        </w:numPr>
        <w:tabs>
          <w:tab w:val="left" w:pos="426"/>
        </w:tabs>
        <w:spacing w:before="199"/>
        <w:ind w:left="426" w:hanging="294"/>
      </w:pPr>
      <w:r>
        <w:rPr>
          <w:b/>
        </w:rPr>
        <w:t>Uprzedzony</w:t>
      </w:r>
      <w:r>
        <w:rPr>
          <w:b/>
          <w:spacing w:val="61"/>
          <w:w w:val="150"/>
        </w:rPr>
        <w:t xml:space="preserve"> </w:t>
      </w:r>
      <w:r>
        <w:rPr>
          <w:b/>
        </w:rPr>
        <w:t>o</w:t>
      </w:r>
      <w:r>
        <w:rPr>
          <w:b/>
          <w:spacing w:val="61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62"/>
          <w:w w:val="150"/>
        </w:rPr>
        <w:t xml:space="preserve"> </w:t>
      </w:r>
      <w:r>
        <w:rPr>
          <w:b/>
        </w:rPr>
        <w:t>karnej</w:t>
      </w:r>
      <w:r>
        <w:rPr>
          <w:b/>
          <w:spacing w:val="64"/>
          <w:w w:val="150"/>
        </w:rPr>
        <w:t xml:space="preserve"> </w:t>
      </w:r>
      <w:r>
        <w:rPr>
          <w:b/>
        </w:rPr>
        <w:t>za</w:t>
      </w:r>
      <w:r>
        <w:rPr>
          <w:b/>
          <w:spacing w:val="62"/>
          <w:w w:val="150"/>
        </w:rPr>
        <w:t xml:space="preserve"> </w:t>
      </w:r>
      <w:r>
        <w:rPr>
          <w:b/>
        </w:rPr>
        <w:t>składanie</w:t>
      </w:r>
      <w:r>
        <w:rPr>
          <w:b/>
          <w:spacing w:val="59"/>
          <w:w w:val="150"/>
        </w:rPr>
        <w:t xml:space="preserve"> </w:t>
      </w:r>
      <w:r>
        <w:rPr>
          <w:b/>
        </w:rPr>
        <w:t>fałszywych</w:t>
      </w:r>
      <w:r>
        <w:rPr>
          <w:b/>
          <w:spacing w:val="61"/>
          <w:w w:val="150"/>
        </w:rPr>
        <w:t xml:space="preserve"> </w:t>
      </w:r>
      <w:r>
        <w:rPr>
          <w:b/>
        </w:rPr>
        <w:t>zeznań,</w:t>
      </w:r>
      <w:r>
        <w:rPr>
          <w:b/>
          <w:spacing w:val="61"/>
          <w:w w:val="150"/>
        </w:rPr>
        <w:t xml:space="preserve"> </w:t>
      </w:r>
      <w:r>
        <w:t>przewidzianej</w:t>
      </w:r>
      <w:r>
        <w:rPr>
          <w:spacing w:val="62"/>
          <w:w w:val="150"/>
        </w:rPr>
        <w:t xml:space="preserve"> </w:t>
      </w:r>
      <w:r>
        <w:t>w</w:t>
      </w:r>
      <w:r>
        <w:rPr>
          <w:spacing w:val="61"/>
          <w:w w:val="150"/>
        </w:rPr>
        <w:t xml:space="preserve"> </w:t>
      </w:r>
      <w:r>
        <w:t>art.</w:t>
      </w:r>
      <w:r>
        <w:rPr>
          <w:spacing w:val="59"/>
          <w:w w:val="150"/>
        </w:rPr>
        <w:t xml:space="preserve"> </w:t>
      </w:r>
      <w:r>
        <w:rPr>
          <w:spacing w:val="-5"/>
        </w:rPr>
        <w:t>233</w:t>
      </w:r>
    </w:p>
    <w:p w14:paraId="09AC3C51" w14:textId="77777777" w:rsidR="00D5657E" w:rsidRDefault="00000000">
      <w:pPr>
        <w:spacing w:before="40"/>
        <w:ind w:left="427"/>
        <w:rPr>
          <w:b/>
        </w:rPr>
      </w:pPr>
      <w:r>
        <w:t>§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1a</w:t>
      </w:r>
      <w:r>
        <w:rPr>
          <w:spacing w:val="-2"/>
        </w:rPr>
        <w:t xml:space="preserve"> </w:t>
      </w:r>
      <w:r>
        <w:t>i §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6 czerwca</w:t>
      </w:r>
      <w:r>
        <w:rPr>
          <w:spacing w:val="-3"/>
        </w:rPr>
        <w:t xml:space="preserve"> </w:t>
      </w:r>
      <w:r>
        <w:t>1997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Kodeks</w:t>
      </w:r>
      <w:r>
        <w:rPr>
          <w:spacing w:val="-2"/>
        </w:rPr>
        <w:t xml:space="preserve"> </w:t>
      </w:r>
      <w:r>
        <w:t>karny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oświadczam</w:t>
      </w:r>
      <w:r>
        <w:rPr>
          <w:b/>
          <w:spacing w:val="-1"/>
        </w:rPr>
        <w:t xml:space="preserve"> </w:t>
      </w:r>
      <w:r>
        <w:rPr>
          <w:b/>
        </w:rPr>
        <w:t>co</w:t>
      </w:r>
      <w:r>
        <w:rPr>
          <w:b/>
          <w:spacing w:val="-2"/>
        </w:rPr>
        <w:t xml:space="preserve"> następuje:</w:t>
      </w:r>
    </w:p>
    <w:p w14:paraId="2F929531" w14:textId="77777777" w:rsidR="00D5657E" w:rsidRDefault="00000000">
      <w:pPr>
        <w:pStyle w:val="Akapitzlist"/>
        <w:numPr>
          <w:ilvl w:val="1"/>
          <w:numId w:val="2"/>
        </w:numPr>
        <w:tabs>
          <w:tab w:val="left" w:pos="359"/>
        </w:tabs>
        <w:spacing w:before="157"/>
        <w:ind w:left="359" w:right="339" w:hanging="359"/>
        <w:jc w:val="right"/>
      </w:pPr>
      <w:r>
        <w:t>Prowadzę</w:t>
      </w:r>
      <w:r>
        <w:rPr>
          <w:spacing w:val="-7"/>
        </w:rPr>
        <w:t xml:space="preserve"> </w:t>
      </w:r>
      <w:r>
        <w:t>samodzielne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wspólne</w:t>
      </w:r>
      <w:r>
        <w:rPr>
          <w:spacing w:val="-4"/>
        </w:rPr>
        <w:t xml:space="preserve"> </w:t>
      </w:r>
      <w:r>
        <w:t>gospodarstwo</w:t>
      </w:r>
      <w:r>
        <w:rPr>
          <w:spacing w:val="-4"/>
        </w:rPr>
        <w:t xml:space="preserve"> </w:t>
      </w:r>
      <w:r>
        <w:t>domowe*</w:t>
      </w:r>
      <w:r>
        <w:rPr>
          <w:spacing w:val="-4"/>
        </w:rPr>
        <w:t xml:space="preserve"> </w:t>
      </w:r>
      <w:r>
        <w:t>z: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</w:t>
      </w:r>
    </w:p>
    <w:p w14:paraId="25724142" w14:textId="77777777" w:rsidR="00D5657E" w:rsidRDefault="00000000">
      <w:pPr>
        <w:spacing w:before="126"/>
        <w:ind w:right="240"/>
        <w:jc w:val="right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B3E4D41" w14:textId="77777777" w:rsidR="00D5657E" w:rsidRDefault="00000000">
      <w:pPr>
        <w:spacing w:before="127"/>
        <w:ind w:right="240"/>
        <w:jc w:val="right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10268D02" w14:textId="77777777" w:rsidR="00D5657E" w:rsidRDefault="00000000">
      <w:pPr>
        <w:pStyle w:val="Akapitzlist"/>
        <w:numPr>
          <w:ilvl w:val="1"/>
          <w:numId w:val="2"/>
        </w:numPr>
        <w:tabs>
          <w:tab w:val="left" w:pos="708"/>
          <w:tab w:val="left" w:pos="710"/>
        </w:tabs>
        <w:spacing w:before="129" w:line="360" w:lineRule="auto"/>
        <w:ind w:right="137"/>
      </w:pPr>
      <w:r>
        <w:t>Pomimo</w:t>
      </w:r>
      <w:r>
        <w:rPr>
          <w:spacing w:val="40"/>
        </w:rPr>
        <w:t xml:space="preserve"> </w:t>
      </w:r>
      <w:r>
        <w:t>wspólnego</w:t>
      </w:r>
      <w:r>
        <w:rPr>
          <w:spacing w:val="40"/>
        </w:rPr>
        <w:t xml:space="preserve"> </w:t>
      </w:r>
      <w:r>
        <w:t>zamieszkiwania</w:t>
      </w:r>
      <w:r>
        <w:rPr>
          <w:spacing w:val="40"/>
        </w:rPr>
        <w:t xml:space="preserve"> </w:t>
      </w:r>
      <w:r>
        <w:t>prowadzę</w:t>
      </w:r>
      <w:r>
        <w:rPr>
          <w:spacing w:val="40"/>
        </w:rPr>
        <w:t xml:space="preserve"> </w:t>
      </w:r>
      <w:r>
        <w:t>odrębne</w:t>
      </w:r>
      <w:r>
        <w:rPr>
          <w:spacing w:val="40"/>
        </w:rPr>
        <w:t xml:space="preserve"> </w:t>
      </w:r>
      <w:r>
        <w:t>gospodarstwo</w:t>
      </w:r>
      <w:r>
        <w:rPr>
          <w:spacing w:val="40"/>
        </w:rPr>
        <w:t xml:space="preserve"> </w:t>
      </w:r>
      <w:r>
        <w:rPr>
          <w:i/>
        </w:rPr>
        <w:t>(z</w:t>
      </w:r>
      <w:r>
        <w:rPr>
          <w:i/>
          <w:spacing w:val="40"/>
        </w:rPr>
        <w:t xml:space="preserve"> </w:t>
      </w:r>
      <w:r>
        <w:rPr>
          <w:i/>
        </w:rPr>
        <w:t>kim,</w:t>
      </w:r>
      <w:r>
        <w:rPr>
          <w:i/>
          <w:spacing w:val="40"/>
        </w:rPr>
        <w:t xml:space="preserve"> </w:t>
      </w:r>
      <w:r>
        <w:rPr>
          <w:i/>
        </w:rPr>
        <w:t>z</w:t>
      </w:r>
      <w:r>
        <w:rPr>
          <w:i/>
          <w:spacing w:val="40"/>
        </w:rPr>
        <w:t xml:space="preserve"> </w:t>
      </w:r>
      <w:r>
        <w:rPr>
          <w:i/>
        </w:rPr>
        <w:t>jakich</w:t>
      </w:r>
      <w:r>
        <w:rPr>
          <w:i/>
          <w:spacing w:val="40"/>
        </w:rPr>
        <w:t xml:space="preserve"> </w:t>
      </w:r>
      <w:r>
        <w:rPr>
          <w:i/>
        </w:rPr>
        <w:t>przyczyn,</w:t>
      </w:r>
      <w:r>
        <w:rPr>
          <w:i/>
          <w:spacing w:val="40"/>
        </w:rPr>
        <w:t xml:space="preserve"> </w:t>
      </w:r>
      <w:r>
        <w:rPr>
          <w:i/>
        </w:rPr>
        <w:t>na</w:t>
      </w:r>
      <w:r>
        <w:rPr>
          <w:i/>
          <w:spacing w:val="40"/>
        </w:rPr>
        <w:t xml:space="preserve"> </w:t>
      </w:r>
      <w:r>
        <w:rPr>
          <w:i/>
        </w:rPr>
        <w:t>czym polega odrębność)</w:t>
      </w:r>
      <w:r>
        <w:t>: ……………………………………………………………………………………………</w:t>
      </w:r>
    </w:p>
    <w:p w14:paraId="31FC49C3" w14:textId="77777777" w:rsidR="00D5657E" w:rsidRDefault="00000000">
      <w:pPr>
        <w:spacing w:line="252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……………………………………………………………………………………………………………….…</w:t>
      </w:r>
    </w:p>
    <w:p w14:paraId="36A694FB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……………………………………………………………………………………………………………….…</w:t>
      </w:r>
    </w:p>
    <w:p w14:paraId="2FAE448A" w14:textId="77777777" w:rsidR="00D5657E" w:rsidRDefault="00000000">
      <w:pPr>
        <w:pStyle w:val="Akapitzlist"/>
        <w:numPr>
          <w:ilvl w:val="1"/>
          <w:numId w:val="2"/>
        </w:numPr>
        <w:tabs>
          <w:tab w:val="left" w:pos="709"/>
          <w:tab w:val="left" w:leader="dot" w:pos="9477"/>
        </w:tabs>
        <w:ind w:left="709" w:hanging="359"/>
      </w:pPr>
      <w:r>
        <w:t>Z</w:t>
      </w:r>
      <w:r>
        <w:rPr>
          <w:spacing w:val="45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dorywczej,</w:t>
      </w:r>
      <w:r>
        <w:rPr>
          <w:spacing w:val="-3"/>
        </w:rPr>
        <w:t xml:space="preserve"> </w:t>
      </w:r>
      <w:r>
        <w:t>zleconej,</w:t>
      </w:r>
      <w:r>
        <w:rPr>
          <w:spacing w:val="-3"/>
        </w:rPr>
        <w:t xml:space="preserve"> </w:t>
      </w:r>
      <w:r>
        <w:t>dodatkowej*</w:t>
      </w:r>
      <w:r>
        <w:rPr>
          <w:spacing w:val="-6"/>
        </w:rPr>
        <w:t xml:space="preserve"> </w:t>
      </w:r>
      <w:r>
        <w:t>osiągnąłem/</w:t>
      </w:r>
      <w:proofErr w:type="spellStart"/>
      <w:r>
        <w:t>am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miesiącu</w:t>
      </w:r>
      <w:r>
        <w:tab/>
      </w:r>
      <w:r>
        <w:rPr>
          <w:spacing w:val="-2"/>
        </w:rPr>
        <w:t>dochód</w:t>
      </w:r>
    </w:p>
    <w:p w14:paraId="4B88366D" w14:textId="77777777" w:rsidR="00D5657E" w:rsidRDefault="00000000">
      <w:pPr>
        <w:spacing w:before="126"/>
        <w:ind w:left="710"/>
      </w:pPr>
      <w:r>
        <w:t>w</w:t>
      </w:r>
      <w:r>
        <w:rPr>
          <w:spacing w:val="-3"/>
        </w:rPr>
        <w:t xml:space="preserve"> </w:t>
      </w:r>
      <w:r>
        <w:t>kwocie</w:t>
      </w:r>
      <w:r>
        <w:rPr>
          <w:spacing w:val="-2"/>
        </w:rPr>
        <w:t xml:space="preserve"> …………………………………………………………………………………………………………</w:t>
      </w:r>
    </w:p>
    <w:p w14:paraId="439CDAB3" w14:textId="77777777" w:rsidR="00D5657E" w:rsidRDefault="00000000">
      <w:pPr>
        <w:pStyle w:val="Akapitzlist"/>
        <w:numPr>
          <w:ilvl w:val="1"/>
          <w:numId w:val="2"/>
        </w:numPr>
        <w:tabs>
          <w:tab w:val="left" w:pos="709"/>
        </w:tabs>
        <w:spacing w:before="127"/>
        <w:ind w:left="709" w:hanging="359"/>
      </w:pPr>
      <w:r>
        <w:t>Czy</w:t>
      </w:r>
      <w:r>
        <w:rPr>
          <w:spacing w:val="-5"/>
        </w:rPr>
        <w:t xml:space="preserve"> </w:t>
      </w:r>
      <w:r>
        <w:t>ktoś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rodziny</w:t>
      </w:r>
      <w:r>
        <w:rPr>
          <w:spacing w:val="-6"/>
        </w:rPr>
        <w:t xml:space="preserve"> </w:t>
      </w:r>
      <w:r>
        <w:t>prowadzi działalność</w:t>
      </w:r>
      <w:r>
        <w:rPr>
          <w:spacing w:val="-3"/>
        </w:rPr>
        <w:t xml:space="preserve"> </w:t>
      </w:r>
      <w:r>
        <w:t>gospodarczą?</w:t>
      </w:r>
      <w:r>
        <w:rPr>
          <w:spacing w:val="49"/>
        </w:rPr>
        <w:t xml:space="preserve"> </w:t>
      </w:r>
      <w:r>
        <w:t>tak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nie*</w:t>
      </w:r>
    </w:p>
    <w:p w14:paraId="737EDC77" w14:textId="77777777" w:rsidR="00D5657E" w:rsidRDefault="00000000">
      <w:pPr>
        <w:pStyle w:val="Akapitzlist"/>
        <w:numPr>
          <w:ilvl w:val="1"/>
          <w:numId w:val="2"/>
        </w:numPr>
        <w:tabs>
          <w:tab w:val="left" w:pos="709"/>
        </w:tabs>
        <w:ind w:left="709" w:hanging="359"/>
      </w:pPr>
      <w:r>
        <w:t>Czy</w:t>
      </w:r>
      <w:r>
        <w:rPr>
          <w:spacing w:val="-4"/>
        </w:rPr>
        <w:t xml:space="preserve"> </w:t>
      </w:r>
      <w:r>
        <w:t>ktoś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rodziny</w:t>
      </w:r>
      <w:r>
        <w:rPr>
          <w:spacing w:val="-5"/>
        </w:rPr>
        <w:t xml:space="preserve"> </w:t>
      </w:r>
      <w:r>
        <w:t>przebywa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granicą?</w:t>
      </w:r>
      <w:r>
        <w:rPr>
          <w:spacing w:val="49"/>
        </w:rPr>
        <w:t xml:space="preserve"> </w:t>
      </w:r>
      <w:r>
        <w:t>tak</w:t>
      </w:r>
      <w:r>
        <w:rPr>
          <w:spacing w:val="49"/>
        </w:rPr>
        <w:t xml:space="preserve"> </w:t>
      </w:r>
      <w:r>
        <w:t xml:space="preserve">/ </w:t>
      </w:r>
      <w:r>
        <w:rPr>
          <w:spacing w:val="-4"/>
        </w:rPr>
        <w:t>nie*</w:t>
      </w:r>
    </w:p>
    <w:p w14:paraId="64DCC075" w14:textId="77777777" w:rsidR="00D5657E" w:rsidRDefault="00000000">
      <w:pPr>
        <w:pStyle w:val="Akapitzlist"/>
        <w:numPr>
          <w:ilvl w:val="1"/>
          <w:numId w:val="2"/>
        </w:numPr>
        <w:tabs>
          <w:tab w:val="left" w:pos="709"/>
        </w:tabs>
        <w:ind w:left="709" w:hanging="359"/>
      </w:pPr>
      <w:r>
        <w:t>Na</w:t>
      </w:r>
      <w:r>
        <w:rPr>
          <w:spacing w:val="-6"/>
        </w:rPr>
        <w:t xml:space="preserve"> </w:t>
      </w:r>
      <w:r>
        <w:t>dochód</w:t>
      </w:r>
      <w:r>
        <w:rPr>
          <w:spacing w:val="-3"/>
        </w:rPr>
        <w:t xml:space="preserve"> </w:t>
      </w:r>
      <w:r>
        <w:t>mojej</w:t>
      </w:r>
      <w:r>
        <w:rPr>
          <w:spacing w:val="-2"/>
        </w:rPr>
        <w:t xml:space="preserve"> </w:t>
      </w:r>
      <w:r>
        <w:t>rodziny</w:t>
      </w:r>
      <w:r>
        <w:rPr>
          <w:spacing w:val="-6"/>
        </w:rPr>
        <w:t xml:space="preserve"> </w:t>
      </w:r>
      <w:r>
        <w:t>składają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i/>
        </w:rPr>
        <w:t>(wymienić)</w:t>
      </w:r>
      <w:r>
        <w:t>:</w:t>
      </w:r>
      <w:r>
        <w:rPr>
          <w:spacing w:val="-2"/>
        </w:rPr>
        <w:t xml:space="preserve"> …………………………………………………………….</w:t>
      </w:r>
    </w:p>
    <w:p w14:paraId="03D032D5" w14:textId="77777777" w:rsidR="00D5657E" w:rsidRDefault="00000000">
      <w:pPr>
        <w:spacing w:before="129"/>
        <w:ind w:right="346"/>
        <w:jc w:val="right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653ABF30" w14:textId="77777777" w:rsidR="00D5657E" w:rsidRDefault="00000000">
      <w:pPr>
        <w:spacing w:before="126"/>
        <w:ind w:right="346"/>
        <w:jc w:val="right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19C57BEB" w14:textId="77777777" w:rsidR="00D5657E" w:rsidRDefault="00000000">
      <w:pPr>
        <w:pStyle w:val="Akapitzlist"/>
        <w:numPr>
          <w:ilvl w:val="1"/>
          <w:numId w:val="2"/>
        </w:numPr>
        <w:tabs>
          <w:tab w:val="left" w:pos="360"/>
        </w:tabs>
        <w:spacing w:before="127"/>
        <w:ind w:left="360" w:right="319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82F93ED" w14:textId="77777777" w:rsidR="00D5657E" w:rsidRDefault="00000000">
      <w:pPr>
        <w:spacing w:before="137"/>
        <w:ind w:right="31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44AD5B8" w14:textId="77777777" w:rsidR="00D5657E" w:rsidRDefault="00000000">
      <w:pPr>
        <w:spacing w:before="139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5F5DFE4" w14:textId="77777777" w:rsidR="00D5657E" w:rsidRDefault="00000000">
      <w:pPr>
        <w:spacing w:before="137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49B04D1" w14:textId="77777777" w:rsidR="00D5657E" w:rsidRDefault="00000000">
      <w:pPr>
        <w:spacing w:before="139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A14C1B5" w14:textId="77777777" w:rsidR="00D5657E" w:rsidRDefault="00000000">
      <w:pPr>
        <w:spacing w:before="137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958194A" w14:textId="77777777" w:rsidR="00D5657E" w:rsidRDefault="00000000">
      <w:pPr>
        <w:spacing w:before="140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3CF123C" w14:textId="77777777" w:rsidR="00D5657E" w:rsidRDefault="00000000">
      <w:pPr>
        <w:spacing w:before="137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9FB666E" w14:textId="77777777" w:rsidR="00D5657E" w:rsidRDefault="00000000">
      <w:pPr>
        <w:spacing w:before="139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C95739C" w14:textId="77777777" w:rsidR="00D5657E" w:rsidRDefault="00000000">
      <w:pPr>
        <w:spacing w:before="137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C810602" w14:textId="77777777" w:rsidR="00D5657E" w:rsidRDefault="00000000">
      <w:pPr>
        <w:spacing w:before="139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CD04881" w14:textId="77777777" w:rsidR="00D5657E" w:rsidRDefault="00000000">
      <w:pPr>
        <w:spacing w:before="137"/>
        <w:ind w:left="7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D7A452C" w14:textId="77777777" w:rsidR="00D5657E" w:rsidRDefault="00000000">
      <w:pPr>
        <w:spacing w:before="139"/>
        <w:ind w:right="31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6BC6753" w14:textId="77777777" w:rsidR="00D5657E" w:rsidRDefault="00D5657E">
      <w:pPr>
        <w:pStyle w:val="Tekstpodstawowy"/>
        <w:spacing w:before="220"/>
        <w:rPr>
          <w:sz w:val="24"/>
        </w:rPr>
      </w:pPr>
    </w:p>
    <w:p w14:paraId="44D4B9C9" w14:textId="77777777" w:rsidR="00D5657E" w:rsidRDefault="00000000">
      <w:pPr>
        <w:spacing w:before="1"/>
        <w:ind w:right="322"/>
        <w:jc w:val="right"/>
      </w:pPr>
      <w:r>
        <w:rPr>
          <w:spacing w:val="-2"/>
        </w:rPr>
        <w:t>……………………………………</w:t>
      </w:r>
    </w:p>
    <w:p w14:paraId="2FE83DAB" w14:textId="77777777" w:rsidR="00D5657E" w:rsidRDefault="00000000">
      <w:pPr>
        <w:spacing w:before="11"/>
        <w:ind w:right="775"/>
        <w:jc w:val="right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osoby</w:t>
      </w:r>
      <w:r>
        <w:rPr>
          <w:spacing w:val="-7"/>
          <w:sz w:val="14"/>
        </w:rPr>
        <w:t xml:space="preserve"> </w:t>
      </w:r>
      <w:r>
        <w:rPr>
          <w:sz w:val="14"/>
        </w:rPr>
        <w:t>składającej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oświadczenie)</w:t>
      </w:r>
    </w:p>
    <w:p w14:paraId="7B92A74D" w14:textId="77777777" w:rsidR="00D5657E" w:rsidRDefault="00D5657E">
      <w:pPr>
        <w:jc w:val="right"/>
        <w:rPr>
          <w:sz w:val="14"/>
        </w:rPr>
        <w:sectPr w:rsidR="00D5657E">
          <w:footerReference w:type="default" r:id="rId7"/>
          <w:type w:val="continuous"/>
          <w:pgSz w:w="11910" w:h="16840"/>
          <w:pgMar w:top="620" w:right="566" w:bottom="900" w:left="708" w:header="0" w:footer="714" w:gutter="0"/>
          <w:pgNumType w:start="1"/>
          <w:cols w:space="708"/>
        </w:sectPr>
      </w:pPr>
    </w:p>
    <w:p w14:paraId="4429418A" w14:textId="77777777" w:rsidR="00D5657E" w:rsidRDefault="00000000">
      <w:pPr>
        <w:pStyle w:val="Nagwek2"/>
        <w:numPr>
          <w:ilvl w:val="0"/>
          <w:numId w:val="2"/>
        </w:numPr>
        <w:tabs>
          <w:tab w:val="left" w:pos="426"/>
        </w:tabs>
        <w:ind w:left="426" w:hanging="294"/>
        <w:jc w:val="both"/>
      </w:pPr>
      <w:r>
        <w:lastRenderedPageBreak/>
        <w:t>Jestem</w:t>
      </w:r>
      <w:r>
        <w:rPr>
          <w:spacing w:val="-8"/>
        </w:rPr>
        <w:t xml:space="preserve"> </w:t>
      </w:r>
      <w:r>
        <w:t>świadomy/a</w:t>
      </w:r>
      <w:r>
        <w:rPr>
          <w:spacing w:val="-6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złożenie</w:t>
      </w:r>
      <w:r>
        <w:rPr>
          <w:spacing w:val="-8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t>oświadczenia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oświadczam,</w:t>
      </w:r>
      <w:r>
        <w:rPr>
          <w:spacing w:val="-1"/>
        </w:rPr>
        <w:t xml:space="preserve"> </w:t>
      </w:r>
      <w:r>
        <w:rPr>
          <w:spacing w:val="-5"/>
        </w:rPr>
        <w:t>że:</w:t>
      </w:r>
    </w:p>
    <w:p w14:paraId="7DC41BAD" w14:textId="77777777" w:rsidR="00D5657E" w:rsidRDefault="00000000">
      <w:pPr>
        <w:pStyle w:val="Akapitzlist"/>
        <w:numPr>
          <w:ilvl w:val="1"/>
          <w:numId w:val="2"/>
        </w:numPr>
        <w:tabs>
          <w:tab w:val="left" w:pos="708"/>
          <w:tab w:val="left" w:pos="710"/>
        </w:tabs>
        <w:spacing w:before="153" w:line="276" w:lineRule="auto"/>
        <w:ind w:right="135"/>
        <w:jc w:val="both"/>
      </w:pPr>
      <w:r>
        <w:t>W ciągu ostatnich 12 miesięcy poprzedzających miesiąc złożenia wniosku o pomoc lub w okresie pobierania świadczenia z</w:t>
      </w:r>
      <w:r>
        <w:rPr>
          <w:spacing w:val="-1"/>
        </w:rPr>
        <w:t xml:space="preserve"> </w:t>
      </w:r>
      <w:r>
        <w:t xml:space="preserve">pomocy społecznej </w:t>
      </w:r>
      <w:r>
        <w:rPr>
          <w:b/>
          <w:u w:val="single"/>
        </w:rPr>
        <w:t>nie uzyskałem/łam/</w:t>
      </w:r>
      <w:r>
        <w:rPr>
          <w:b/>
          <w:spacing w:val="40"/>
        </w:rPr>
        <w:t xml:space="preserve"> </w:t>
      </w:r>
      <w:r>
        <w:rPr>
          <w:b/>
          <w:u w:val="single"/>
        </w:rPr>
        <w:t>uzyskałem/łam*</w:t>
      </w:r>
      <w:r>
        <w:rPr>
          <w:b/>
        </w:rPr>
        <w:t xml:space="preserve"> </w:t>
      </w:r>
      <w:r>
        <w:t>jednorazowo dochód przekraczający pięciokrotnie kwotę odpowiednio:</w:t>
      </w:r>
    </w:p>
    <w:p w14:paraId="6766C62A" w14:textId="17EEBA48" w:rsidR="00D5657E" w:rsidRDefault="00000000">
      <w:pPr>
        <w:pStyle w:val="Akapitzlist"/>
        <w:numPr>
          <w:ilvl w:val="2"/>
          <w:numId w:val="2"/>
        </w:numPr>
        <w:tabs>
          <w:tab w:val="left" w:pos="1137"/>
        </w:tabs>
        <w:spacing w:before="0" w:line="269" w:lineRule="exact"/>
        <w:ind w:left="1137" w:hanging="359"/>
      </w:pPr>
      <w:r>
        <w:t>kryterium</w:t>
      </w:r>
      <w:r>
        <w:rPr>
          <w:spacing w:val="-8"/>
        </w:rPr>
        <w:t xml:space="preserve"> </w:t>
      </w:r>
      <w:r>
        <w:t>dochodowego</w:t>
      </w:r>
      <w:r>
        <w:rPr>
          <w:spacing w:val="-4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samotnie</w:t>
      </w:r>
      <w:r>
        <w:rPr>
          <w:spacing w:val="-4"/>
        </w:rPr>
        <w:t xml:space="preserve"> </w:t>
      </w:r>
      <w:r>
        <w:t>gospodarującej</w:t>
      </w:r>
      <w:r>
        <w:rPr>
          <w:spacing w:val="1"/>
        </w:rPr>
        <w:t xml:space="preserve"> </w:t>
      </w:r>
      <w:r>
        <w:rPr>
          <w:b/>
        </w:rPr>
        <w:t>tj.</w:t>
      </w:r>
      <w:r>
        <w:rPr>
          <w:b/>
          <w:spacing w:val="-4"/>
        </w:rPr>
        <w:t xml:space="preserve"> </w:t>
      </w:r>
      <w:r w:rsidR="00220C9D">
        <w:rPr>
          <w:b/>
        </w:rPr>
        <w:t>5</w:t>
      </w:r>
      <w:r>
        <w:rPr>
          <w:b/>
          <w:spacing w:val="-4"/>
        </w:rPr>
        <w:t xml:space="preserve"> </w:t>
      </w:r>
      <w:r w:rsidR="00220C9D">
        <w:rPr>
          <w:b/>
        </w:rPr>
        <w:t>050</w:t>
      </w:r>
      <w:r>
        <w:rPr>
          <w:b/>
        </w:rPr>
        <w:t>,00</w:t>
      </w:r>
      <w:r>
        <w:rPr>
          <w:b/>
          <w:spacing w:val="-4"/>
        </w:rPr>
        <w:t xml:space="preserve"> </w:t>
      </w:r>
      <w:r>
        <w:rPr>
          <w:b/>
        </w:rPr>
        <w:t>zł</w:t>
      </w:r>
      <w:r>
        <w:rPr>
          <w:b/>
          <w:spacing w:val="-5"/>
        </w:rPr>
        <w:t xml:space="preserve"> </w:t>
      </w:r>
      <w:r>
        <w:rPr>
          <w:spacing w:val="-5"/>
        </w:rPr>
        <w:t>lub</w:t>
      </w:r>
    </w:p>
    <w:p w14:paraId="6CCD1F15" w14:textId="0B3F0EDB" w:rsidR="00D5657E" w:rsidRDefault="00000000">
      <w:pPr>
        <w:pStyle w:val="Akapitzlist"/>
        <w:numPr>
          <w:ilvl w:val="2"/>
          <w:numId w:val="2"/>
        </w:numPr>
        <w:tabs>
          <w:tab w:val="left" w:pos="1137"/>
          <w:tab w:val="left" w:leader="dot" w:pos="10096"/>
        </w:tabs>
        <w:spacing w:before="38"/>
        <w:ind w:left="1137" w:hanging="359"/>
        <w:rPr>
          <w:b/>
        </w:rPr>
      </w:pPr>
      <w:r>
        <w:t>kryterium</w:t>
      </w:r>
      <w:r>
        <w:rPr>
          <w:spacing w:val="-6"/>
        </w:rPr>
        <w:t xml:space="preserve"> </w:t>
      </w:r>
      <w:r>
        <w:t>dochodowego</w:t>
      </w:r>
      <w:r>
        <w:rPr>
          <w:spacing w:val="-2"/>
        </w:rPr>
        <w:t xml:space="preserve"> </w:t>
      </w:r>
      <w:r>
        <w:t>rodziny,</w:t>
      </w:r>
      <w:r>
        <w:rPr>
          <w:spacing w:val="-2"/>
        </w:rPr>
        <w:t xml:space="preserve"> </w:t>
      </w:r>
      <w:r>
        <w:rPr>
          <w:b/>
        </w:rPr>
        <w:t>tj.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x</w:t>
      </w:r>
      <w:r w:rsidR="00220C9D">
        <w:rPr>
          <w:b/>
        </w:rPr>
        <w:t xml:space="preserve"> 823</w:t>
      </w:r>
      <w:r>
        <w:rPr>
          <w:b/>
        </w:rPr>
        <w:t>,00</w:t>
      </w:r>
      <w:r>
        <w:rPr>
          <w:b/>
          <w:spacing w:val="-2"/>
        </w:rPr>
        <w:t xml:space="preserve"> </w:t>
      </w:r>
      <w:r>
        <w:rPr>
          <w:b/>
        </w:rPr>
        <w:t>zł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rPr>
          <w:b/>
          <w:spacing w:val="-5"/>
        </w:rPr>
        <w:t xml:space="preserve"> </w:t>
      </w:r>
      <w:r>
        <w:t>…..……</w:t>
      </w:r>
      <w:r>
        <w:rPr>
          <w:spacing w:val="-2"/>
        </w:rPr>
        <w:t xml:space="preserve"> </w:t>
      </w:r>
      <w:r>
        <w:rPr>
          <w:i/>
        </w:rPr>
        <w:t>(liczba</w:t>
      </w:r>
      <w:r>
        <w:rPr>
          <w:i/>
          <w:spacing w:val="-5"/>
        </w:rPr>
        <w:t xml:space="preserve"> </w:t>
      </w:r>
      <w:r>
        <w:rPr>
          <w:i/>
        </w:rPr>
        <w:t>osób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rodzinie)</w:t>
      </w:r>
      <w:r>
        <w:rPr>
          <w:i/>
          <w:spacing w:val="-2"/>
        </w:rPr>
        <w:t xml:space="preserve"> </w:t>
      </w:r>
      <w:r>
        <w:rPr>
          <w:b/>
          <w:spacing w:val="-10"/>
        </w:rPr>
        <w:t>=</w:t>
      </w:r>
      <w:r>
        <w:rPr>
          <w:b/>
        </w:rPr>
        <w:tab/>
      </w:r>
      <w:r>
        <w:rPr>
          <w:b/>
          <w:spacing w:val="-5"/>
        </w:rPr>
        <w:t>zł.</w:t>
      </w:r>
    </w:p>
    <w:p w14:paraId="142E6311" w14:textId="77777777" w:rsidR="00D5657E" w:rsidRDefault="00000000">
      <w:pPr>
        <w:spacing w:before="125"/>
        <w:ind w:left="710"/>
      </w:pPr>
      <w:r>
        <w:t>Jednorazowy</w:t>
      </w:r>
      <w:r>
        <w:rPr>
          <w:spacing w:val="43"/>
        </w:rPr>
        <w:t xml:space="preserve"> </w:t>
      </w:r>
      <w:r>
        <w:t>dochód</w:t>
      </w:r>
      <w:r>
        <w:rPr>
          <w:spacing w:val="47"/>
        </w:rPr>
        <w:t xml:space="preserve"> </w:t>
      </w:r>
      <w:r>
        <w:t>przekraczający</w:t>
      </w:r>
      <w:r>
        <w:rPr>
          <w:spacing w:val="44"/>
        </w:rPr>
        <w:t xml:space="preserve"> </w:t>
      </w:r>
      <w:r>
        <w:t>pięciokrotnie</w:t>
      </w:r>
      <w:r>
        <w:rPr>
          <w:spacing w:val="47"/>
        </w:rPr>
        <w:t xml:space="preserve"> </w:t>
      </w:r>
      <w:r>
        <w:t>kwotę</w:t>
      </w:r>
      <w:r>
        <w:rPr>
          <w:spacing w:val="46"/>
        </w:rPr>
        <w:t xml:space="preserve"> </w:t>
      </w:r>
      <w:r>
        <w:t>kryterium</w:t>
      </w:r>
      <w:r>
        <w:rPr>
          <w:spacing w:val="43"/>
        </w:rPr>
        <w:t xml:space="preserve"> </w:t>
      </w:r>
      <w:r>
        <w:t>dochodowego</w:t>
      </w:r>
      <w:r>
        <w:rPr>
          <w:spacing w:val="47"/>
        </w:rPr>
        <w:t xml:space="preserve"> </w:t>
      </w:r>
      <w:r>
        <w:t>uzyskałem</w:t>
      </w:r>
      <w:r>
        <w:rPr>
          <w:spacing w:val="44"/>
        </w:rPr>
        <w:t xml:space="preserve"> </w:t>
      </w:r>
      <w:r>
        <w:t>w</w:t>
      </w:r>
      <w:r>
        <w:rPr>
          <w:spacing w:val="48"/>
        </w:rPr>
        <w:t xml:space="preserve"> </w:t>
      </w:r>
      <w:r>
        <w:rPr>
          <w:spacing w:val="-2"/>
        </w:rPr>
        <w:t>terminie:</w:t>
      </w:r>
    </w:p>
    <w:p w14:paraId="529B2F28" w14:textId="77777777" w:rsidR="00D5657E" w:rsidRDefault="00000000">
      <w:pPr>
        <w:tabs>
          <w:tab w:val="left" w:leader="dot" w:pos="5301"/>
        </w:tabs>
        <w:spacing w:before="126"/>
        <w:ind w:left="710"/>
        <w:rPr>
          <w:i/>
          <w:sz w:val="21"/>
        </w:rPr>
      </w:pPr>
      <w:r>
        <w:t>…………………………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kwocie</w:t>
      </w:r>
      <w:r>
        <w:tab/>
        <w:t>zł.</w:t>
      </w:r>
      <w:r>
        <w:rPr>
          <w:spacing w:val="-9"/>
        </w:rPr>
        <w:t xml:space="preserve"> </w:t>
      </w:r>
      <w:r>
        <w:rPr>
          <w:i/>
          <w:sz w:val="21"/>
        </w:rPr>
        <w:t>(należy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uzupełnić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w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przypadku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uzyskania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w/w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kwoty)</w:t>
      </w:r>
    </w:p>
    <w:p w14:paraId="266D0346" w14:textId="77777777" w:rsidR="00D5657E" w:rsidRDefault="00000000">
      <w:pPr>
        <w:pStyle w:val="Akapitzlist"/>
        <w:numPr>
          <w:ilvl w:val="1"/>
          <w:numId w:val="2"/>
        </w:numPr>
        <w:tabs>
          <w:tab w:val="left" w:pos="708"/>
          <w:tab w:val="left" w:pos="710"/>
        </w:tabs>
        <w:spacing w:before="129" w:line="360" w:lineRule="auto"/>
        <w:ind w:right="137"/>
        <w:jc w:val="both"/>
      </w:pPr>
      <w:r>
        <w:t>W ewidencji osób bezrobotnych lub poszukujących pracy Powiatowego Urzędu Pracy pozostają niżej wymienieni członkowie mojej rodziny (</w:t>
      </w:r>
      <w:r>
        <w:rPr>
          <w:i/>
        </w:rPr>
        <w:t>oświadczenie winno być udokumentowane zaświadczeniem z PUP lub oświadczeniem osoby bezrobotnej</w:t>
      </w:r>
      <w:r>
        <w:t>)</w:t>
      </w:r>
      <w:r>
        <w:rPr>
          <w:sz w:val="20"/>
        </w:rPr>
        <w:t xml:space="preserve">: </w:t>
      </w:r>
      <w:r>
        <w:t>……………………………………………………………..…………..</w:t>
      </w:r>
    </w:p>
    <w:p w14:paraId="3F2363EE" w14:textId="77777777" w:rsidR="00D5657E" w:rsidRDefault="00000000">
      <w:pPr>
        <w:spacing w:line="253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4BBD7096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3D94FD23" w14:textId="77777777" w:rsidR="00D5657E" w:rsidRDefault="00000000">
      <w:pPr>
        <w:pStyle w:val="Akapitzlist"/>
        <w:numPr>
          <w:ilvl w:val="1"/>
          <w:numId w:val="2"/>
        </w:numPr>
        <w:tabs>
          <w:tab w:val="left" w:pos="709"/>
        </w:tabs>
        <w:ind w:left="709" w:hanging="359"/>
      </w:pPr>
      <w:r>
        <w:t>Inne</w:t>
      </w:r>
      <w:r>
        <w:rPr>
          <w:spacing w:val="-5"/>
        </w:rPr>
        <w:t xml:space="preserve"> </w:t>
      </w:r>
      <w:r>
        <w:t>informacje,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5b:</w:t>
      </w:r>
      <w:r>
        <w:rPr>
          <w:spacing w:val="-2"/>
        </w:rPr>
        <w:t xml:space="preserve"> ………………………………………………………</w:t>
      </w:r>
    </w:p>
    <w:p w14:paraId="17C00EF8" w14:textId="77777777" w:rsidR="00D5657E" w:rsidRDefault="00000000">
      <w:pPr>
        <w:spacing w:before="127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3E0AFF1C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46E9A5CB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0C8A47AC" w14:textId="77777777" w:rsidR="00D5657E" w:rsidRDefault="00000000">
      <w:pPr>
        <w:spacing w:before="129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2FEC4CAE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74675B9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051EEAC4" w14:textId="77777777" w:rsidR="00D5657E" w:rsidRDefault="00000000">
      <w:pPr>
        <w:spacing w:before="127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0E21094B" w14:textId="77777777" w:rsidR="00D5657E" w:rsidRDefault="00000000">
      <w:pPr>
        <w:spacing w:before="126"/>
        <w:ind w:left="71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246E3C8B" w14:textId="77777777" w:rsidR="00D5657E" w:rsidRDefault="00000000">
      <w:pPr>
        <w:pStyle w:val="Nagwek2"/>
        <w:spacing w:before="251"/>
        <w:ind w:firstLine="0"/>
      </w:pPr>
      <w:r>
        <w:rPr>
          <w:spacing w:val="-2"/>
        </w:rPr>
        <w:t>Pouczenie</w:t>
      </w:r>
    </w:p>
    <w:p w14:paraId="3415601C" w14:textId="77777777" w:rsidR="00D5657E" w:rsidRDefault="00000000">
      <w:pPr>
        <w:pStyle w:val="Akapitzlist"/>
        <w:numPr>
          <w:ilvl w:val="0"/>
          <w:numId w:val="1"/>
        </w:numPr>
        <w:tabs>
          <w:tab w:val="left" w:pos="569"/>
          <w:tab w:val="left" w:pos="571"/>
        </w:tabs>
        <w:spacing w:before="32"/>
        <w:ind w:right="137"/>
        <w:jc w:val="both"/>
        <w:rPr>
          <w:sz w:val="20"/>
        </w:rPr>
      </w:pPr>
      <w:r>
        <w:rPr>
          <w:sz w:val="20"/>
        </w:rPr>
        <w:t>Zgodnie z art. 109 Ustawy z dnia 12 marca 2004 r. o pomocy społecznej osoby i rodziny korzystające ze świadczeń</w:t>
      </w:r>
      <w:r>
        <w:rPr>
          <w:spacing w:val="40"/>
          <w:sz w:val="20"/>
        </w:rPr>
        <w:t xml:space="preserve"> </w:t>
      </w:r>
      <w:r>
        <w:rPr>
          <w:sz w:val="20"/>
        </w:rPr>
        <w:t>pomocy</w:t>
      </w:r>
      <w:r>
        <w:rPr>
          <w:spacing w:val="-1"/>
          <w:sz w:val="20"/>
        </w:rPr>
        <w:t xml:space="preserve"> </w:t>
      </w:r>
      <w:r>
        <w:rPr>
          <w:sz w:val="20"/>
        </w:rPr>
        <w:t>społecznej oraz osoby</w:t>
      </w:r>
      <w:r>
        <w:rPr>
          <w:spacing w:val="-1"/>
          <w:sz w:val="20"/>
        </w:rPr>
        <w:t xml:space="preserve"> </w:t>
      </w:r>
      <w:r>
        <w:rPr>
          <w:sz w:val="20"/>
        </w:rPr>
        <w:t>zobowiązane do wnoszenia opłaty</w:t>
      </w:r>
      <w:r>
        <w:rPr>
          <w:spacing w:val="-3"/>
          <w:sz w:val="20"/>
        </w:rPr>
        <w:t xml:space="preserve"> </w:t>
      </w:r>
      <w:r>
        <w:rPr>
          <w:sz w:val="20"/>
        </w:rPr>
        <w:t>za pobyt w</w:t>
      </w:r>
      <w:r>
        <w:rPr>
          <w:spacing w:val="-2"/>
          <w:sz w:val="20"/>
        </w:rPr>
        <w:t xml:space="preserve"> </w:t>
      </w:r>
      <w:r>
        <w:rPr>
          <w:sz w:val="20"/>
        </w:rPr>
        <w:t>domu</w:t>
      </w:r>
      <w:r>
        <w:rPr>
          <w:spacing w:val="-1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 (małżonek, zstępni, wstępni) są obowiązane niezwłocznie poinformować organ, który przyznał świadczenie lub ustalił odpłatność o każdej zmianie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swojej</w:t>
      </w:r>
      <w:r>
        <w:rPr>
          <w:spacing w:val="40"/>
          <w:sz w:val="20"/>
        </w:rPr>
        <w:t xml:space="preserve"> </w:t>
      </w:r>
      <w:r>
        <w:rPr>
          <w:sz w:val="20"/>
        </w:rPr>
        <w:t>sytuacji</w:t>
      </w:r>
      <w:r>
        <w:rPr>
          <w:spacing w:val="40"/>
          <w:sz w:val="20"/>
        </w:rPr>
        <w:t xml:space="preserve"> </w:t>
      </w:r>
      <w:r>
        <w:rPr>
          <w:sz w:val="20"/>
        </w:rPr>
        <w:t>osobistej,</w:t>
      </w:r>
      <w:r>
        <w:rPr>
          <w:spacing w:val="40"/>
          <w:sz w:val="20"/>
        </w:rPr>
        <w:t xml:space="preserve"> </w:t>
      </w:r>
      <w:r>
        <w:rPr>
          <w:sz w:val="20"/>
        </w:rPr>
        <w:t>dochodowej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majątkowej,</w:t>
      </w:r>
      <w:r>
        <w:rPr>
          <w:spacing w:val="40"/>
          <w:sz w:val="20"/>
        </w:rPr>
        <w:t xml:space="preserve"> </w:t>
      </w:r>
      <w:r>
        <w:rPr>
          <w:sz w:val="20"/>
        </w:rPr>
        <w:t>która</w:t>
      </w:r>
      <w:r>
        <w:rPr>
          <w:spacing w:val="40"/>
          <w:sz w:val="20"/>
        </w:rPr>
        <w:t xml:space="preserve"> </w:t>
      </w:r>
      <w:r>
        <w:rPr>
          <w:sz w:val="20"/>
        </w:rPr>
        <w:t>wiąże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podstawą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przyznania</w:t>
      </w:r>
      <w:r>
        <w:rPr>
          <w:spacing w:val="40"/>
          <w:sz w:val="20"/>
        </w:rPr>
        <w:t xml:space="preserve"> </w:t>
      </w:r>
      <w:r>
        <w:rPr>
          <w:sz w:val="20"/>
        </w:rPr>
        <w:t>świadczeń lub</w:t>
      </w:r>
      <w:r>
        <w:rPr>
          <w:spacing w:val="-1"/>
          <w:sz w:val="20"/>
        </w:rPr>
        <w:t xml:space="preserve"> </w:t>
      </w:r>
      <w:r>
        <w:rPr>
          <w:sz w:val="20"/>
        </w:rPr>
        <w:t>ponoszenia odpłatności, a 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 o zmianie składu rodziny, poprawie sytuacji materialnej w wyniku podjęcia jakiejkolwiek</w:t>
      </w:r>
      <w:r>
        <w:rPr>
          <w:spacing w:val="40"/>
          <w:sz w:val="20"/>
        </w:rPr>
        <w:t xml:space="preserve"> </w:t>
      </w:r>
      <w:r>
        <w:rPr>
          <w:sz w:val="20"/>
        </w:rPr>
        <w:t>pracy,</w:t>
      </w:r>
      <w:r>
        <w:rPr>
          <w:spacing w:val="40"/>
          <w:sz w:val="20"/>
        </w:rPr>
        <w:t xml:space="preserve"> </w:t>
      </w:r>
      <w:r>
        <w:rPr>
          <w:sz w:val="20"/>
        </w:rPr>
        <w:t>uzyskania</w:t>
      </w:r>
      <w:r>
        <w:rPr>
          <w:spacing w:val="40"/>
          <w:sz w:val="20"/>
        </w:rPr>
        <w:t xml:space="preserve"> </w:t>
      </w:r>
      <w:r>
        <w:rPr>
          <w:sz w:val="20"/>
        </w:rPr>
        <w:t>renty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emerytury,</w:t>
      </w:r>
      <w:r>
        <w:rPr>
          <w:spacing w:val="40"/>
          <w:sz w:val="20"/>
        </w:rPr>
        <w:t xml:space="preserve"> </w:t>
      </w:r>
      <w:r>
        <w:rPr>
          <w:sz w:val="20"/>
        </w:rPr>
        <w:t>alimentów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innego</w:t>
      </w:r>
      <w:r>
        <w:rPr>
          <w:spacing w:val="40"/>
          <w:sz w:val="20"/>
        </w:rPr>
        <w:t xml:space="preserve"> </w:t>
      </w:r>
      <w:r>
        <w:rPr>
          <w:sz w:val="20"/>
        </w:rPr>
        <w:t>źródła</w:t>
      </w:r>
      <w:r>
        <w:rPr>
          <w:spacing w:val="40"/>
          <w:sz w:val="20"/>
        </w:rPr>
        <w:t xml:space="preserve"> </w:t>
      </w:r>
      <w:r>
        <w:rPr>
          <w:sz w:val="20"/>
        </w:rPr>
        <w:t>dochodu,</w:t>
      </w:r>
      <w:r>
        <w:rPr>
          <w:spacing w:val="40"/>
          <w:sz w:val="20"/>
        </w:rPr>
        <w:t xml:space="preserve"> </w:t>
      </w:r>
      <w:r>
        <w:rPr>
          <w:sz w:val="20"/>
        </w:rPr>
        <w:t>jeżeli</w:t>
      </w:r>
      <w:r>
        <w:rPr>
          <w:spacing w:val="40"/>
          <w:sz w:val="20"/>
        </w:rPr>
        <w:t xml:space="preserve"> </w:t>
      </w:r>
      <w:r>
        <w:rPr>
          <w:sz w:val="20"/>
        </w:rPr>
        <w:t>powyższe</w:t>
      </w:r>
      <w:r>
        <w:rPr>
          <w:spacing w:val="40"/>
          <w:sz w:val="20"/>
        </w:rPr>
        <w:t xml:space="preserve"> </w:t>
      </w:r>
      <w:r>
        <w:rPr>
          <w:sz w:val="20"/>
        </w:rPr>
        <w:t>nastąpi</w:t>
      </w:r>
      <w:r>
        <w:rPr>
          <w:spacing w:val="40"/>
          <w:sz w:val="20"/>
        </w:rPr>
        <w:t xml:space="preserve"> </w:t>
      </w:r>
      <w:r>
        <w:rPr>
          <w:sz w:val="20"/>
        </w:rPr>
        <w:t>w okresie na jaki zostanie przyznana pomoc lub ustalona odpłatność.</w:t>
      </w:r>
    </w:p>
    <w:p w14:paraId="3314F42E" w14:textId="77777777" w:rsidR="00D5657E" w:rsidRDefault="00000000">
      <w:pPr>
        <w:pStyle w:val="Akapitzlist"/>
        <w:numPr>
          <w:ilvl w:val="0"/>
          <w:numId w:val="1"/>
        </w:numPr>
        <w:tabs>
          <w:tab w:val="left" w:pos="567"/>
          <w:tab w:val="left" w:pos="569"/>
        </w:tabs>
        <w:spacing w:before="1"/>
        <w:ind w:left="569" w:right="143" w:hanging="359"/>
        <w:jc w:val="both"/>
        <w:rPr>
          <w:sz w:val="20"/>
        </w:rPr>
      </w:pPr>
      <w:r>
        <w:rPr>
          <w:sz w:val="20"/>
        </w:rPr>
        <w:t>Art. 41 K.P.A. – W toku postępowania strony oraz ich przedstawiciele i pełnomocnicy mają obowiązek zawiadomić organ administracji publicznej o każdej zmianie swojego adresu, w tym adresu elektronicznego. W razie zaniedbania w/w obowiązku doręczenie pisma pod dotychczasowym adresem ma skutek prawny.</w:t>
      </w:r>
    </w:p>
    <w:p w14:paraId="45E852AA" w14:textId="77777777" w:rsidR="00D5657E" w:rsidRDefault="00000000">
      <w:pPr>
        <w:pStyle w:val="Akapitzlist"/>
        <w:numPr>
          <w:ilvl w:val="0"/>
          <w:numId w:val="1"/>
        </w:numPr>
        <w:tabs>
          <w:tab w:val="left" w:pos="570"/>
        </w:tabs>
        <w:spacing w:before="1" w:line="229" w:lineRule="exact"/>
        <w:ind w:left="570" w:hanging="359"/>
        <w:jc w:val="both"/>
        <w:rPr>
          <w:sz w:val="20"/>
        </w:rPr>
      </w:pP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233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K.K.</w:t>
      </w:r>
    </w:p>
    <w:p w14:paraId="7CB8284F" w14:textId="77777777" w:rsidR="00D5657E" w:rsidRDefault="00000000">
      <w:pPr>
        <w:pStyle w:val="Tekstpodstawowy"/>
        <w:ind w:left="571" w:right="38"/>
      </w:pPr>
      <w:r>
        <w:t>§</w:t>
      </w:r>
      <w:r>
        <w:rPr>
          <w:spacing w:val="40"/>
        </w:rPr>
        <w:t xml:space="preserve"> </w:t>
      </w:r>
      <w:r>
        <w:t>1. Kto, składając zeznanie mające służyć za dowód w</w:t>
      </w:r>
      <w:r>
        <w:rPr>
          <w:spacing w:val="-5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sądowym lub w</w:t>
      </w:r>
      <w:r>
        <w:rPr>
          <w:spacing w:val="-5"/>
        </w:rPr>
        <w:t xml:space="preserve"> </w:t>
      </w:r>
      <w:r>
        <w:t>innym</w:t>
      </w:r>
      <w:r>
        <w:rPr>
          <w:spacing w:val="-1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prowadzonym na podstawie ustawy, zeznaje nieprawdę lub zataja prawdę, podlega karze pozbawienia wolności od 6 miesięcy do lat 8.</w:t>
      </w:r>
    </w:p>
    <w:p w14:paraId="3FEF55C3" w14:textId="77777777" w:rsidR="00D5657E" w:rsidRDefault="00000000">
      <w:pPr>
        <w:pStyle w:val="Tekstpodstawowy"/>
        <w:ind w:left="571" w:hanging="3"/>
      </w:pPr>
      <w:r>
        <w:t>§</w:t>
      </w:r>
      <w:r>
        <w:rPr>
          <w:spacing w:val="69"/>
        </w:rPr>
        <w:t xml:space="preserve"> </w:t>
      </w:r>
      <w:r>
        <w:t>1a.</w:t>
      </w:r>
      <w:r>
        <w:rPr>
          <w:spacing w:val="20"/>
        </w:rPr>
        <w:t xml:space="preserve"> </w:t>
      </w:r>
      <w:r>
        <w:t>Jeżeli</w:t>
      </w:r>
      <w:r>
        <w:rPr>
          <w:spacing w:val="18"/>
        </w:rPr>
        <w:t xml:space="preserve"> </w:t>
      </w:r>
      <w:r>
        <w:t>sprawca</w:t>
      </w:r>
      <w:r>
        <w:rPr>
          <w:spacing w:val="19"/>
        </w:rPr>
        <w:t xml:space="preserve"> </w:t>
      </w:r>
      <w:r>
        <w:t>czynu</w:t>
      </w:r>
      <w:r>
        <w:rPr>
          <w:spacing w:val="17"/>
        </w:rPr>
        <w:t xml:space="preserve"> </w:t>
      </w:r>
      <w:r>
        <w:t>określonego</w:t>
      </w:r>
      <w:r>
        <w:rPr>
          <w:spacing w:val="22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zeznaje</w:t>
      </w:r>
      <w:r>
        <w:rPr>
          <w:spacing w:val="19"/>
        </w:rPr>
        <w:t xml:space="preserve"> </w:t>
      </w:r>
      <w:r>
        <w:t>nieprawdę</w:t>
      </w:r>
      <w:r>
        <w:rPr>
          <w:spacing w:val="19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zataja</w:t>
      </w:r>
      <w:r>
        <w:rPr>
          <w:spacing w:val="19"/>
        </w:rPr>
        <w:t xml:space="preserve"> </w:t>
      </w:r>
      <w:r>
        <w:t>prawdę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obawy</w:t>
      </w:r>
      <w:r>
        <w:rPr>
          <w:spacing w:val="17"/>
        </w:rPr>
        <w:t xml:space="preserve"> </w:t>
      </w:r>
      <w:r>
        <w:t>przed</w:t>
      </w:r>
      <w:r>
        <w:rPr>
          <w:spacing w:val="31"/>
        </w:rPr>
        <w:t xml:space="preserve"> </w:t>
      </w:r>
      <w:r>
        <w:t>odpowiedzialnością karną grożącą jemu samemu lub jego najbliższym, podlega karze pozbawienia wolności od 3 miesięcy do lat 5.</w:t>
      </w:r>
    </w:p>
    <w:p w14:paraId="5BB9E571" w14:textId="77777777" w:rsidR="00D5657E" w:rsidRDefault="00000000">
      <w:pPr>
        <w:pStyle w:val="Tekstpodstawowy"/>
        <w:spacing w:before="1"/>
        <w:ind w:left="571"/>
      </w:pPr>
      <w:r>
        <w:t>§</w:t>
      </w:r>
      <w:r>
        <w:rPr>
          <w:spacing w:val="80"/>
        </w:rPr>
        <w:t xml:space="preserve"> </w:t>
      </w:r>
      <w:r>
        <w:t>2.</w:t>
      </w:r>
      <w:r>
        <w:rPr>
          <w:spacing w:val="31"/>
        </w:rPr>
        <w:t xml:space="preserve"> </w:t>
      </w:r>
      <w:r>
        <w:t>Warunkiem</w:t>
      </w:r>
      <w:r>
        <w:rPr>
          <w:spacing w:val="29"/>
        </w:rPr>
        <w:t xml:space="preserve"> </w:t>
      </w:r>
      <w:r>
        <w:t>odpowiedzialności</w:t>
      </w:r>
      <w:r>
        <w:rPr>
          <w:spacing w:val="31"/>
        </w:rPr>
        <w:t xml:space="preserve"> </w:t>
      </w:r>
      <w:r>
        <w:t>jest,</w:t>
      </w:r>
      <w:r>
        <w:rPr>
          <w:spacing w:val="30"/>
        </w:rPr>
        <w:t xml:space="preserve"> </w:t>
      </w:r>
      <w:r>
        <w:t>aby</w:t>
      </w:r>
      <w:r>
        <w:rPr>
          <w:spacing w:val="29"/>
        </w:rPr>
        <w:t xml:space="preserve"> </w:t>
      </w:r>
      <w:r>
        <w:t>przyjmujący</w:t>
      </w:r>
      <w:r>
        <w:rPr>
          <w:spacing w:val="29"/>
        </w:rPr>
        <w:t xml:space="preserve"> </w:t>
      </w:r>
      <w:r>
        <w:t>zeznanie,</w:t>
      </w:r>
      <w:r>
        <w:rPr>
          <w:spacing w:val="31"/>
        </w:rPr>
        <w:t xml:space="preserve"> </w:t>
      </w:r>
      <w:r>
        <w:t>działając</w:t>
      </w:r>
      <w:r>
        <w:rPr>
          <w:spacing w:val="33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zakresie</w:t>
      </w:r>
      <w:r>
        <w:rPr>
          <w:spacing w:val="31"/>
        </w:rPr>
        <w:t xml:space="preserve"> </w:t>
      </w:r>
      <w:r>
        <w:t>swoich</w:t>
      </w:r>
      <w:r>
        <w:rPr>
          <w:spacing w:val="32"/>
        </w:rPr>
        <w:t xml:space="preserve"> </w:t>
      </w:r>
      <w:r>
        <w:t>uprawnień,</w:t>
      </w:r>
      <w:r>
        <w:rPr>
          <w:spacing w:val="33"/>
        </w:rPr>
        <w:t xml:space="preserve"> </w:t>
      </w:r>
      <w:r>
        <w:t>uprzedził zeznającego o odpowiedzialności karnej za fałszywe zeznanie lub odebrał od niego przyrzeczenie.</w:t>
      </w:r>
    </w:p>
    <w:p w14:paraId="05A40475" w14:textId="77777777" w:rsidR="00D5657E" w:rsidRDefault="00D5657E">
      <w:pPr>
        <w:pStyle w:val="Tekstpodstawowy"/>
        <w:spacing w:before="131"/>
      </w:pPr>
    </w:p>
    <w:p w14:paraId="004BBF45" w14:textId="77777777" w:rsidR="00D5657E" w:rsidRDefault="00000000">
      <w:pPr>
        <w:tabs>
          <w:tab w:val="left" w:pos="7225"/>
        </w:tabs>
        <w:ind w:left="569"/>
        <w:rPr>
          <w:sz w:val="20"/>
        </w:rPr>
      </w:pPr>
      <w:r>
        <w:rPr>
          <w:spacing w:val="-2"/>
          <w:sz w:val="20"/>
        </w:rPr>
        <w:t>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</w:t>
      </w:r>
    </w:p>
    <w:p w14:paraId="74F56778" w14:textId="77777777" w:rsidR="00D5657E" w:rsidRDefault="00000000">
      <w:pPr>
        <w:tabs>
          <w:tab w:val="left" w:pos="7578"/>
        </w:tabs>
        <w:spacing w:before="8"/>
        <w:ind w:left="1277"/>
        <w:rPr>
          <w:sz w:val="14"/>
        </w:rPr>
      </w:pPr>
      <w:r>
        <w:rPr>
          <w:sz w:val="14"/>
        </w:rPr>
        <w:t>(miejscowość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data)</w:t>
      </w:r>
      <w:r>
        <w:rPr>
          <w:sz w:val="14"/>
        </w:rPr>
        <w:tab/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osoby</w:t>
      </w:r>
      <w:r>
        <w:rPr>
          <w:spacing w:val="-7"/>
          <w:sz w:val="14"/>
        </w:rPr>
        <w:t xml:space="preserve"> </w:t>
      </w:r>
      <w:r>
        <w:rPr>
          <w:sz w:val="14"/>
        </w:rPr>
        <w:t>składającej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oświadczenie)</w:t>
      </w:r>
    </w:p>
    <w:p w14:paraId="058F69A6" w14:textId="77777777" w:rsidR="00D5657E" w:rsidRDefault="00D5657E">
      <w:pPr>
        <w:pStyle w:val="Tekstpodstawowy"/>
        <w:rPr>
          <w:sz w:val="14"/>
        </w:rPr>
      </w:pPr>
    </w:p>
    <w:p w14:paraId="69D4BB53" w14:textId="77777777" w:rsidR="00D5657E" w:rsidRDefault="00D5657E">
      <w:pPr>
        <w:pStyle w:val="Tekstpodstawowy"/>
        <w:spacing w:before="74"/>
        <w:rPr>
          <w:sz w:val="14"/>
        </w:rPr>
      </w:pPr>
    </w:p>
    <w:p w14:paraId="21235DEF" w14:textId="77777777" w:rsidR="00D5657E" w:rsidRDefault="00000000">
      <w:pPr>
        <w:ind w:left="569"/>
      </w:pPr>
      <w:r>
        <w:rPr>
          <w:spacing w:val="-2"/>
        </w:rPr>
        <w:t>……………………………………</w:t>
      </w:r>
    </w:p>
    <w:p w14:paraId="64D75A30" w14:textId="77777777" w:rsidR="00D5657E" w:rsidRDefault="00000000">
      <w:pPr>
        <w:spacing w:before="12"/>
        <w:ind w:left="888"/>
        <w:rPr>
          <w:sz w:val="14"/>
        </w:rPr>
      </w:pPr>
      <w:r>
        <w:rPr>
          <w:sz w:val="14"/>
        </w:rPr>
        <w:t>Podpis</w:t>
      </w:r>
      <w:r>
        <w:rPr>
          <w:spacing w:val="-6"/>
          <w:sz w:val="14"/>
        </w:rPr>
        <w:t xml:space="preserve"> </w:t>
      </w:r>
      <w:r>
        <w:rPr>
          <w:sz w:val="14"/>
        </w:rPr>
        <w:t>osoby</w:t>
      </w:r>
      <w:r>
        <w:rPr>
          <w:spacing w:val="-8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oświadczenie</w:t>
      </w:r>
    </w:p>
    <w:sectPr w:rsidR="00D5657E">
      <w:footerReference w:type="default" r:id="rId8"/>
      <w:pgSz w:w="11910" w:h="16840"/>
      <w:pgMar w:top="1100" w:right="566" w:bottom="1240" w:left="708" w:header="0" w:footer="10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E542" w14:textId="77777777" w:rsidR="001A609F" w:rsidRDefault="001A609F">
      <w:r>
        <w:separator/>
      </w:r>
    </w:p>
  </w:endnote>
  <w:endnote w:type="continuationSeparator" w:id="0">
    <w:p w14:paraId="6515313B" w14:textId="77777777" w:rsidR="001A609F" w:rsidRDefault="001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C358" w14:textId="77777777" w:rsidR="00D5657E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97B97EF" wp14:editId="1580A1C4">
              <wp:simplePos x="0" y="0"/>
              <wp:positionH relativeFrom="page">
                <wp:posOffset>799896</wp:posOffset>
              </wp:positionH>
              <wp:positionV relativeFrom="page">
                <wp:posOffset>10099096</wp:posOffset>
              </wp:positionV>
              <wp:extent cx="10750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0F7BD" w14:textId="77777777" w:rsidR="00D5657E" w:rsidRDefault="00000000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właściwe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zakreślić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B97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pt;margin-top:795.2pt;width:84.65pt;height:1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" filled="f" stroked="f">
              <v:textbox inset="0,0,0,0">
                <w:txbxContent>
                  <w:p w14:paraId="7E90F7BD" w14:textId="77777777" w:rsidR="00D5657E" w:rsidRDefault="00000000">
                    <w:pPr>
                      <w:pStyle w:val="Tekstpodstawowy"/>
                      <w:spacing w:before="10"/>
                      <w:ind w:left="20"/>
                    </w:pPr>
                    <w:r>
                      <w:t>*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właściwe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792" w14:textId="77777777" w:rsidR="00D5657E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2CA8C16" wp14:editId="2F6CDE17">
              <wp:simplePos x="0" y="0"/>
              <wp:positionH relativeFrom="page">
                <wp:posOffset>799896</wp:posOffset>
              </wp:positionH>
              <wp:positionV relativeFrom="page">
                <wp:posOffset>9884212</wp:posOffset>
              </wp:positionV>
              <wp:extent cx="10750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CB46A" w14:textId="77777777" w:rsidR="00D5657E" w:rsidRDefault="00000000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właściwe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zakreślić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A8C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3pt;margin-top:778.3pt;width:84.65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" filled="f" stroked="f">
              <v:textbox inset="0,0,0,0">
                <w:txbxContent>
                  <w:p w14:paraId="498CB46A" w14:textId="77777777" w:rsidR="00D5657E" w:rsidRDefault="00000000">
                    <w:pPr>
                      <w:pStyle w:val="Tekstpodstawowy"/>
                      <w:spacing w:before="10"/>
                      <w:ind w:left="20"/>
                    </w:pPr>
                    <w:r>
                      <w:t>*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właściwe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EFEA" w14:textId="77777777" w:rsidR="001A609F" w:rsidRDefault="001A609F">
      <w:r>
        <w:separator/>
      </w:r>
    </w:p>
  </w:footnote>
  <w:footnote w:type="continuationSeparator" w:id="0">
    <w:p w14:paraId="461A8938" w14:textId="77777777" w:rsidR="001A609F" w:rsidRDefault="001A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280B"/>
    <w:multiLevelType w:val="hybridMultilevel"/>
    <w:tmpl w:val="843ED462"/>
    <w:lvl w:ilvl="0" w:tplc="51242F68">
      <w:start w:val="1"/>
      <w:numFmt w:val="decimal"/>
      <w:lvlText w:val="%1."/>
      <w:lvlJc w:val="left"/>
      <w:pPr>
        <w:ind w:left="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6084D3E">
      <w:numFmt w:val="bullet"/>
      <w:lvlText w:val="•"/>
      <w:lvlJc w:val="left"/>
      <w:pPr>
        <w:ind w:left="1585" w:hanging="361"/>
      </w:pPr>
      <w:rPr>
        <w:rFonts w:hint="default"/>
        <w:lang w:val="pl-PL" w:eastAsia="en-US" w:bidi="ar-SA"/>
      </w:rPr>
    </w:lvl>
    <w:lvl w:ilvl="2" w:tplc="A7842776">
      <w:numFmt w:val="bullet"/>
      <w:lvlText w:val="•"/>
      <w:lvlJc w:val="left"/>
      <w:pPr>
        <w:ind w:left="2590" w:hanging="361"/>
      </w:pPr>
      <w:rPr>
        <w:rFonts w:hint="default"/>
        <w:lang w:val="pl-PL" w:eastAsia="en-US" w:bidi="ar-SA"/>
      </w:rPr>
    </w:lvl>
    <w:lvl w:ilvl="3" w:tplc="6804E668">
      <w:numFmt w:val="bullet"/>
      <w:lvlText w:val="•"/>
      <w:lvlJc w:val="left"/>
      <w:pPr>
        <w:ind w:left="3595" w:hanging="361"/>
      </w:pPr>
      <w:rPr>
        <w:rFonts w:hint="default"/>
        <w:lang w:val="pl-PL" w:eastAsia="en-US" w:bidi="ar-SA"/>
      </w:rPr>
    </w:lvl>
    <w:lvl w:ilvl="4" w:tplc="CCB4AFEC">
      <w:numFmt w:val="bullet"/>
      <w:lvlText w:val="•"/>
      <w:lvlJc w:val="left"/>
      <w:pPr>
        <w:ind w:left="4600" w:hanging="361"/>
      </w:pPr>
      <w:rPr>
        <w:rFonts w:hint="default"/>
        <w:lang w:val="pl-PL" w:eastAsia="en-US" w:bidi="ar-SA"/>
      </w:rPr>
    </w:lvl>
    <w:lvl w:ilvl="5" w:tplc="62526EA6">
      <w:numFmt w:val="bullet"/>
      <w:lvlText w:val="•"/>
      <w:lvlJc w:val="left"/>
      <w:pPr>
        <w:ind w:left="5606" w:hanging="361"/>
      </w:pPr>
      <w:rPr>
        <w:rFonts w:hint="default"/>
        <w:lang w:val="pl-PL" w:eastAsia="en-US" w:bidi="ar-SA"/>
      </w:rPr>
    </w:lvl>
    <w:lvl w:ilvl="6" w:tplc="6102F0A6">
      <w:numFmt w:val="bullet"/>
      <w:lvlText w:val="•"/>
      <w:lvlJc w:val="left"/>
      <w:pPr>
        <w:ind w:left="6611" w:hanging="361"/>
      </w:pPr>
      <w:rPr>
        <w:rFonts w:hint="default"/>
        <w:lang w:val="pl-PL" w:eastAsia="en-US" w:bidi="ar-SA"/>
      </w:rPr>
    </w:lvl>
    <w:lvl w:ilvl="7" w:tplc="C018E58E">
      <w:numFmt w:val="bullet"/>
      <w:lvlText w:val="•"/>
      <w:lvlJc w:val="left"/>
      <w:pPr>
        <w:ind w:left="7616" w:hanging="361"/>
      </w:pPr>
      <w:rPr>
        <w:rFonts w:hint="default"/>
        <w:lang w:val="pl-PL" w:eastAsia="en-US" w:bidi="ar-SA"/>
      </w:rPr>
    </w:lvl>
    <w:lvl w:ilvl="8" w:tplc="098A2E88">
      <w:numFmt w:val="bullet"/>
      <w:lvlText w:val="•"/>
      <w:lvlJc w:val="left"/>
      <w:pPr>
        <w:ind w:left="862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7A6837D6"/>
    <w:multiLevelType w:val="hybridMultilevel"/>
    <w:tmpl w:val="A224D332"/>
    <w:lvl w:ilvl="0" w:tplc="A0B83954">
      <w:start w:val="1"/>
      <w:numFmt w:val="upperRoman"/>
      <w:lvlText w:val="%1."/>
      <w:lvlJc w:val="left"/>
      <w:pPr>
        <w:ind w:left="427" w:hanging="296"/>
        <w:jc w:val="left"/>
      </w:pPr>
      <w:rPr>
        <w:rFonts w:hint="default"/>
        <w:spacing w:val="-4"/>
        <w:w w:val="100"/>
        <w:lang w:val="pl-PL" w:eastAsia="en-US" w:bidi="ar-SA"/>
      </w:rPr>
    </w:lvl>
    <w:lvl w:ilvl="1" w:tplc="A49C98D8">
      <w:start w:val="1"/>
      <w:numFmt w:val="decimal"/>
      <w:lvlText w:val="%2."/>
      <w:lvlJc w:val="left"/>
      <w:pPr>
        <w:ind w:left="710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11E60B02">
      <w:numFmt w:val="bullet"/>
      <w:lvlText w:val=""/>
      <w:lvlJc w:val="left"/>
      <w:pPr>
        <w:ind w:left="1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8487574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4" w:tplc="50E86B60">
      <w:numFmt w:val="bullet"/>
      <w:lvlText w:val="•"/>
      <w:lvlJc w:val="left"/>
      <w:pPr>
        <w:ind w:left="3513" w:hanging="360"/>
      </w:pPr>
      <w:rPr>
        <w:rFonts w:hint="default"/>
        <w:lang w:val="pl-PL" w:eastAsia="en-US" w:bidi="ar-SA"/>
      </w:rPr>
    </w:lvl>
    <w:lvl w:ilvl="5" w:tplc="9B989590">
      <w:numFmt w:val="bullet"/>
      <w:lvlText w:val="•"/>
      <w:lvlJc w:val="left"/>
      <w:pPr>
        <w:ind w:left="4699" w:hanging="360"/>
      </w:pPr>
      <w:rPr>
        <w:rFonts w:hint="default"/>
        <w:lang w:val="pl-PL" w:eastAsia="en-US" w:bidi="ar-SA"/>
      </w:rPr>
    </w:lvl>
    <w:lvl w:ilvl="6" w:tplc="1D7A2688">
      <w:numFmt w:val="bullet"/>
      <w:lvlText w:val="•"/>
      <w:lvlJc w:val="left"/>
      <w:pPr>
        <w:ind w:left="5886" w:hanging="360"/>
      </w:pPr>
      <w:rPr>
        <w:rFonts w:hint="default"/>
        <w:lang w:val="pl-PL" w:eastAsia="en-US" w:bidi="ar-SA"/>
      </w:rPr>
    </w:lvl>
    <w:lvl w:ilvl="7" w:tplc="B11278BC">
      <w:numFmt w:val="bullet"/>
      <w:lvlText w:val="•"/>
      <w:lvlJc w:val="left"/>
      <w:pPr>
        <w:ind w:left="7072" w:hanging="360"/>
      </w:pPr>
      <w:rPr>
        <w:rFonts w:hint="default"/>
        <w:lang w:val="pl-PL" w:eastAsia="en-US" w:bidi="ar-SA"/>
      </w:rPr>
    </w:lvl>
    <w:lvl w:ilvl="8" w:tplc="5C582D1C">
      <w:numFmt w:val="bullet"/>
      <w:lvlText w:val="•"/>
      <w:lvlJc w:val="left"/>
      <w:pPr>
        <w:ind w:left="8259" w:hanging="360"/>
      </w:pPr>
      <w:rPr>
        <w:rFonts w:hint="default"/>
        <w:lang w:val="pl-PL" w:eastAsia="en-US" w:bidi="ar-SA"/>
      </w:rPr>
    </w:lvl>
  </w:abstractNum>
  <w:num w:numId="1" w16cid:durableId="351229062">
    <w:abstractNumId w:val="0"/>
  </w:num>
  <w:num w:numId="2" w16cid:durableId="158900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57E"/>
    <w:rsid w:val="001A609F"/>
    <w:rsid w:val="00220C9D"/>
    <w:rsid w:val="00472929"/>
    <w:rsid w:val="00D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EE34"/>
  <w15:docId w15:val="{9705D24D-3752-46AD-AB92-62F758D1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7"/>
      <w:ind w:left="8" w:right="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80"/>
      <w:ind w:left="8" w:hanging="294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6"/>
      <w:ind w:left="709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MIN4</dc:creator>
  <cp:lastModifiedBy>Magdalena Idec</cp:lastModifiedBy>
  <cp:revision>2</cp:revision>
  <cp:lastPrinted>2026-05-20T08:48:00Z</cp:lastPrinted>
  <dcterms:created xsi:type="dcterms:W3CDTF">2026-05-20T08:45:00Z</dcterms:created>
  <dcterms:modified xsi:type="dcterms:W3CDTF">2026-05-20T08:51:00Z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2020-04-08T00:00:00Z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